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DD18D1">
      <w:pPr>
        <w:jc w:val="center"/>
        <w:rPr>
          <w:b/>
          <w:sz w:val="40"/>
        </w:rPr>
      </w:pPr>
      <w:r>
        <w:rPr>
          <w:b/>
          <w:sz w:val="40"/>
        </w:rPr>
        <w:t>No. 147</w:t>
      </w:r>
      <w:r w:rsidR="00BD0D6B">
        <w:rPr>
          <w:b/>
          <w:sz w:val="40"/>
        </w:rPr>
        <w:t>- BIS</w:t>
      </w:r>
      <w:bookmarkStart w:id="0" w:name="_GoBack"/>
      <w:bookmarkEnd w:id="0"/>
      <w:r w:rsidR="00670694">
        <w:rPr>
          <w:b/>
          <w:sz w:val="40"/>
        </w:rPr>
        <w:t xml:space="preserve"> </w:t>
      </w:r>
      <w:r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670694">
        <w:rPr>
          <w:b/>
          <w:sz w:val="40"/>
        </w:rPr>
        <w:t>9</w:t>
      </w:r>
      <w:r w:rsidR="00ED5E98">
        <w:rPr>
          <w:b/>
          <w:sz w:val="40"/>
        </w:rPr>
        <w:t>-MAYO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795" w:rsidRDefault="00CC6795" w:rsidP="002F3C13">
      <w:pPr>
        <w:spacing w:after="0" w:line="240" w:lineRule="auto"/>
      </w:pPr>
      <w:r>
        <w:separator/>
      </w:r>
    </w:p>
  </w:endnote>
  <w:endnote w:type="continuationSeparator" w:id="0">
    <w:p w:rsidR="00CC6795" w:rsidRDefault="00CC6795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795" w:rsidRDefault="00CC6795" w:rsidP="002F3C13">
      <w:pPr>
        <w:spacing w:after="0" w:line="240" w:lineRule="auto"/>
      </w:pPr>
      <w:r>
        <w:separator/>
      </w:r>
    </w:p>
  </w:footnote>
  <w:footnote w:type="continuationSeparator" w:id="0">
    <w:p w:rsidR="00CC6795" w:rsidRDefault="00CC6795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C679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C6795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C679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073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90B50"/>
    <w:rsid w:val="006A2104"/>
    <w:rsid w:val="006B1EF1"/>
    <w:rsid w:val="006B20F3"/>
    <w:rsid w:val="006B4EB2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28D60-5177-4BDB-A743-5C231E672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4</cp:revision>
  <cp:lastPrinted>2017-03-08T21:55:00Z</cp:lastPrinted>
  <dcterms:created xsi:type="dcterms:W3CDTF">2017-05-04T15:41:00Z</dcterms:created>
  <dcterms:modified xsi:type="dcterms:W3CDTF">2017-05-04T15:49:00Z</dcterms:modified>
</cp:coreProperties>
</file>